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2AA6" w14:textId="77777777" w:rsidR="000D5AFE" w:rsidRDefault="000D5AFE" w:rsidP="000D5AFE">
      <w:pPr>
        <w:pStyle w:val="NormalWeb"/>
        <w:jc w:val="right"/>
        <w:rPr>
          <w:rStyle w:val="Strong"/>
          <w:rFonts w:ascii="Arial" w:hAnsi="Arial" w:cs="Arial"/>
          <w:sz w:val="22"/>
          <w:szCs w:val="22"/>
        </w:rPr>
      </w:pPr>
      <w:r w:rsidRPr="008C6D18">
        <w:rPr>
          <w:rStyle w:val="Strong"/>
          <w:rFonts w:ascii="Arial" w:hAnsi="Arial" w:cs="Arial"/>
          <w:bCs w:val="0"/>
          <w:noProof/>
          <w:sz w:val="22"/>
          <w:szCs w:val="22"/>
        </w:rPr>
        <w:drawing>
          <wp:inline distT="0" distB="0" distL="0" distR="0" wp14:anchorId="38F4A6D3" wp14:editId="50D69F75">
            <wp:extent cx="1313648" cy="924419"/>
            <wp:effectExtent l="0" t="0" r="1270" b="9525"/>
            <wp:docPr id="1" name="Picture 1" descr="Z:\Logos\SLBI_THEFINAL_frame_no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SLBI_THEFINAL_frame_nod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32" cy="92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1099" w14:textId="0403E740" w:rsidR="00A611BB" w:rsidRPr="004C5C2C" w:rsidRDefault="00132A89" w:rsidP="00A611BB">
      <w:pPr>
        <w:pStyle w:val="NormalWeb"/>
        <w:jc w:val="center"/>
        <w:rPr>
          <w:rStyle w:val="Strong"/>
          <w:rFonts w:ascii="Arial" w:hAnsi="Arial" w:cs="Arial"/>
          <w:sz w:val="28"/>
          <w:szCs w:val="28"/>
        </w:rPr>
      </w:pPr>
      <w:r w:rsidRPr="004C5C2C">
        <w:rPr>
          <w:rStyle w:val="Strong"/>
          <w:rFonts w:ascii="Arial" w:hAnsi="Arial" w:cs="Arial"/>
          <w:sz w:val="28"/>
          <w:szCs w:val="28"/>
        </w:rPr>
        <w:t xml:space="preserve">Climate Emergency </w:t>
      </w:r>
      <w:r w:rsidR="00816C2B" w:rsidRPr="004C5C2C">
        <w:rPr>
          <w:rStyle w:val="Strong"/>
          <w:rFonts w:ascii="Arial" w:hAnsi="Arial" w:cs="Arial"/>
          <w:sz w:val="28"/>
          <w:szCs w:val="28"/>
        </w:rPr>
        <w:t>Declaration</w:t>
      </w:r>
      <w:r w:rsidR="00783C4E" w:rsidRPr="004C5C2C">
        <w:rPr>
          <w:rStyle w:val="Strong"/>
          <w:rFonts w:ascii="Arial" w:hAnsi="Arial" w:cs="Arial"/>
          <w:sz w:val="28"/>
          <w:szCs w:val="28"/>
        </w:rPr>
        <w:t>, 6 February 2020</w:t>
      </w:r>
    </w:p>
    <w:p w14:paraId="0D099939" w14:textId="77777777" w:rsidR="00816C2B" w:rsidRPr="004C5C2C" w:rsidRDefault="00816C2B" w:rsidP="00A611B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4C5C2C">
        <w:rPr>
          <w:rFonts w:asciiTheme="minorHAnsi" w:hAnsiTheme="minorHAnsi" w:cstheme="minorHAnsi"/>
          <w:b/>
          <w:sz w:val="22"/>
          <w:szCs w:val="22"/>
        </w:rPr>
        <w:t xml:space="preserve">The South London Botanical Institute (SLBI) has joined organisations around London and the world in declaring a climate emergency. The announcement was made following a meeting of the SLBI’s Board of Trustees on Thursday 6 February 2020. </w:t>
      </w:r>
    </w:p>
    <w:p w14:paraId="4447D8CD" w14:textId="77777777" w:rsidR="00132A89" w:rsidRPr="00021918" w:rsidRDefault="00A611BB" w:rsidP="00A611B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21918">
        <w:rPr>
          <w:rFonts w:asciiTheme="minorHAnsi" w:hAnsiTheme="minorHAnsi" w:cstheme="minorHAnsi"/>
          <w:sz w:val="22"/>
          <w:szCs w:val="22"/>
        </w:rPr>
        <w:t xml:space="preserve">In line with </w:t>
      </w:r>
      <w:r w:rsidR="00C22E5E" w:rsidRPr="00021918">
        <w:rPr>
          <w:rFonts w:asciiTheme="minorHAnsi" w:hAnsiTheme="minorHAnsi" w:cstheme="minorHAnsi"/>
          <w:sz w:val="22"/>
          <w:szCs w:val="22"/>
        </w:rPr>
        <w:t xml:space="preserve">the </w:t>
      </w:r>
      <w:r w:rsidRPr="00021918">
        <w:rPr>
          <w:rFonts w:asciiTheme="minorHAnsi" w:hAnsiTheme="minorHAnsi" w:cstheme="minorHAnsi"/>
          <w:sz w:val="22"/>
          <w:szCs w:val="22"/>
        </w:rPr>
        <w:t xml:space="preserve">SLBI’s charitable objects, the organisation </w:t>
      </w:r>
      <w:r w:rsidR="00816C2B" w:rsidRPr="00021918">
        <w:rPr>
          <w:rFonts w:asciiTheme="minorHAnsi" w:hAnsiTheme="minorHAnsi" w:cstheme="minorHAnsi"/>
          <w:sz w:val="22"/>
          <w:szCs w:val="22"/>
        </w:rPr>
        <w:t>has always been</w:t>
      </w:r>
      <w:r w:rsidRPr="00021918">
        <w:rPr>
          <w:rFonts w:asciiTheme="minorHAnsi" w:hAnsiTheme="minorHAnsi" w:cstheme="minorHAnsi"/>
          <w:sz w:val="22"/>
          <w:szCs w:val="22"/>
        </w:rPr>
        <w:t xml:space="preserve"> committed to sustainable development (meeting the needs of the present without compromising the ability of future generations to meet their own needs) as a guiding principle within its work. </w:t>
      </w:r>
    </w:p>
    <w:p w14:paraId="13551A0D" w14:textId="77777777" w:rsidR="00A611BB" w:rsidRPr="00021918" w:rsidRDefault="00A611BB" w:rsidP="00A611B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21918">
        <w:rPr>
          <w:rFonts w:asciiTheme="minorHAnsi" w:hAnsiTheme="minorHAnsi" w:cstheme="minorHAnsi"/>
          <w:sz w:val="22"/>
          <w:szCs w:val="22"/>
        </w:rPr>
        <w:t>Concern for the environment</w:t>
      </w:r>
      <w:r w:rsidR="00132A89" w:rsidRPr="00021918">
        <w:rPr>
          <w:rFonts w:asciiTheme="minorHAnsi" w:hAnsiTheme="minorHAnsi" w:cstheme="minorHAnsi"/>
          <w:sz w:val="22"/>
          <w:szCs w:val="22"/>
        </w:rPr>
        <w:t xml:space="preserve"> at this time of climate emergency</w:t>
      </w:r>
      <w:r w:rsidRPr="00021918">
        <w:rPr>
          <w:rFonts w:asciiTheme="minorHAnsi" w:hAnsiTheme="minorHAnsi" w:cstheme="minorHAnsi"/>
          <w:sz w:val="22"/>
          <w:szCs w:val="22"/>
        </w:rPr>
        <w:t>, including reducing the charity’s carbon footprint</w:t>
      </w:r>
      <w:r w:rsidR="00816C2B" w:rsidRPr="00021918">
        <w:rPr>
          <w:rFonts w:asciiTheme="minorHAnsi" w:hAnsiTheme="minorHAnsi" w:cstheme="minorHAnsi"/>
          <w:sz w:val="22"/>
          <w:szCs w:val="22"/>
        </w:rPr>
        <w:t xml:space="preserve"> and educating others in what they can do to help</w:t>
      </w:r>
      <w:r w:rsidRPr="00021918">
        <w:rPr>
          <w:rFonts w:asciiTheme="minorHAnsi" w:hAnsiTheme="minorHAnsi" w:cstheme="minorHAnsi"/>
          <w:sz w:val="22"/>
          <w:szCs w:val="22"/>
        </w:rPr>
        <w:t>, is an integral and fundamental part of this commitment.</w:t>
      </w:r>
      <w:bookmarkStart w:id="0" w:name="_GoBack"/>
      <w:bookmarkEnd w:id="0"/>
    </w:p>
    <w:p w14:paraId="42D51593" w14:textId="032F0B4A" w:rsidR="00132A89" w:rsidRPr="00021918" w:rsidRDefault="00132A89" w:rsidP="00132A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21918">
        <w:rPr>
          <w:rFonts w:asciiTheme="minorHAnsi" w:hAnsiTheme="minorHAnsi" w:cstheme="minorHAnsi"/>
          <w:sz w:val="22"/>
          <w:szCs w:val="22"/>
        </w:rPr>
        <w:t>Like many other environmental</w:t>
      </w:r>
      <w:r w:rsidR="00CB5AB7" w:rsidRPr="00021918">
        <w:rPr>
          <w:rFonts w:asciiTheme="minorHAnsi" w:hAnsiTheme="minorHAnsi" w:cstheme="minorHAnsi"/>
          <w:sz w:val="22"/>
          <w:szCs w:val="22"/>
        </w:rPr>
        <w:t xml:space="preserve"> and educational organisations (as well as health organisations and local authorities) who have already declared </w:t>
      </w:r>
      <w:r w:rsidR="00B206E8">
        <w:rPr>
          <w:rFonts w:asciiTheme="minorHAnsi" w:hAnsiTheme="minorHAnsi" w:cstheme="minorHAnsi"/>
          <w:sz w:val="22"/>
          <w:szCs w:val="22"/>
        </w:rPr>
        <w:t xml:space="preserve">a </w:t>
      </w:r>
      <w:r w:rsidR="00CB5AB7" w:rsidRPr="00021918">
        <w:rPr>
          <w:rFonts w:asciiTheme="minorHAnsi" w:hAnsiTheme="minorHAnsi" w:cstheme="minorHAnsi"/>
          <w:sz w:val="22"/>
          <w:szCs w:val="22"/>
        </w:rPr>
        <w:t>climate emergenc</w:t>
      </w:r>
      <w:r w:rsidR="00B206E8">
        <w:rPr>
          <w:rFonts w:asciiTheme="minorHAnsi" w:hAnsiTheme="minorHAnsi" w:cstheme="minorHAnsi"/>
          <w:sz w:val="22"/>
          <w:szCs w:val="22"/>
        </w:rPr>
        <w:t>y</w:t>
      </w:r>
      <w:r w:rsidR="00CB5AB7" w:rsidRPr="00021918">
        <w:rPr>
          <w:rFonts w:asciiTheme="minorHAnsi" w:hAnsiTheme="minorHAnsi" w:cstheme="minorHAnsi"/>
          <w:sz w:val="22"/>
          <w:szCs w:val="22"/>
        </w:rPr>
        <w:t>,</w:t>
      </w:r>
      <w:r w:rsidRPr="00021918">
        <w:rPr>
          <w:rFonts w:asciiTheme="minorHAnsi" w:hAnsiTheme="minorHAnsi" w:cstheme="minorHAnsi"/>
          <w:sz w:val="22"/>
          <w:szCs w:val="22"/>
        </w:rPr>
        <w:t xml:space="preserve"> the SLBI recognises that climate change is </w:t>
      </w:r>
      <w:r w:rsidR="00816C2B" w:rsidRPr="00021918">
        <w:rPr>
          <w:rFonts w:asciiTheme="minorHAnsi" w:hAnsiTheme="minorHAnsi" w:cstheme="minorHAnsi"/>
          <w:sz w:val="22"/>
          <w:szCs w:val="22"/>
        </w:rPr>
        <w:t>the</w:t>
      </w:r>
      <w:r w:rsidRPr="00021918">
        <w:rPr>
          <w:rFonts w:asciiTheme="minorHAnsi" w:hAnsiTheme="minorHAnsi" w:cstheme="minorHAnsi"/>
          <w:sz w:val="22"/>
          <w:szCs w:val="22"/>
        </w:rPr>
        <w:t xml:space="preserve"> critical issue of our time and needs urgent action.</w:t>
      </w:r>
      <w:r w:rsidR="00EF639F" w:rsidRPr="00021918">
        <w:rPr>
          <w:rFonts w:asciiTheme="minorHAnsi" w:hAnsiTheme="minorHAnsi" w:cstheme="minorHAnsi"/>
          <w:sz w:val="22"/>
          <w:szCs w:val="22"/>
        </w:rPr>
        <w:t xml:space="preserve"> The science behind the</w:t>
      </w:r>
      <w:r w:rsidR="00816C2B" w:rsidRPr="00021918">
        <w:rPr>
          <w:rFonts w:asciiTheme="minorHAnsi" w:hAnsiTheme="minorHAnsi" w:cstheme="minorHAnsi"/>
          <w:sz w:val="22"/>
          <w:szCs w:val="22"/>
        </w:rPr>
        <w:t xml:space="preserve"> issue has been well-documented, including the need to reverse carbon emissions drastically over the next 10 years. </w:t>
      </w:r>
      <w:r w:rsidR="00EF639F" w:rsidRPr="000219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A992BB" w14:textId="77777777" w:rsidR="00132A89" w:rsidRPr="00021918" w:rsidRDefault="00132A89" w:rsidP="00132A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21918">
        <w:rPr>
          <w:rFonts w:asciiTheme="minorHAnsi" w:hAnsiTheme="minorHAnsi" w:cstheme="minorHAnsi"/>
          <w:sz w:val="22"/>
          <w:szCs w:val="22"/>
        </w:rPr>
        <w:t xml:space="preserve">As well as the aims in </w:t>
      </w:r>
      <w:r w:rsidR="00816C2B" w:rsidRPr="00021918">
        <w:rPr>
          <w:rFonts w:asciiTheme="minorHAnsi" w:hAnsiTheme="minorHAnsi" w:cstheme="minorHAnsi"/>
          <w:sz w:val="22"/>
          <w:szCs w:val="22"/>
        </w:rPr>
        <w:t>its</w:t>
      </w:r>
      <w:r w:rsidRPr="00021918">
        <w:rPr>
          <w:rFonts w:asciiTheme="minorHAnsi" w:hAnsiTheme="minorHAnsi" w:cstheme="minorHAnsi"/>
          <w:sz w:val="22"/>
          <w:szCs w:val="22"/>
        </w:rPr>
        <w:t xml:space="preserve"> 2019 Environmental P</w:t>
      </w:r>
      <w:r w:rsidR="00816C2B" w:rsidRPr="00021918">
        <w:rPr>
          <w:rFonts w:asciiTheme="minorHAnsi" w:hAnsiTheme="minorHAnsi" w:cstheme="minorHAnsi"/>
          <w:sz w:val="22"/>
          <w:szCs w:val="22"/>
        </w:rPr>
        <w:t>olicy, the SLBI</w:t>
      </w:r>
      <w:r w:rsidRPr="00021918">
        <w:rPr>
          <w:rFonts w:asciiTheme="minorHAnsi" w:hAnsiTheme="minorHAnsi" w:cstheme="minorHAnsi"/>
          <w:sz w:val="22"/>
          <w:szCs w:val="22"/>
        </w:rPr>
        <w:t xml:space="preserve"> now aim</w:t>
      </w:r>
      <w:r w:rsidR="00816C2B" w:rsidRPr="00021918">
        <w:rPr>
          <w:rFonts w:asciiTheme="minorHAnsi" w:hAnsiTheme="minorHAnsi" w:cstheme="minorHAnsi"/>
          <w:sz w:val="22"/>
          <w:szCs w:val="22"/>
        </w:rPr>
        <w:t>s</w:t>
      </w:r>
      <w:r w:rsidRPr="00021918">
        <w:rPr>
          <w:rFonts w:asciiTheme="minorHAnsi" w:hAnsiTheme="minorHAnsi" w:cstheme="minorHAnsi"/>
          <w:sz w:val="22"/>
          <w:szCs w:val="22"/>
        </w:rPr>
        <w:t xml:space="preserve"> to carry out a full assessment of </w:t>
      </w:r>
      <w:r w:rsidR="00816C2B" w:rsidRPr="00021918">
        <w:rPr>
          <w:rFonts w:asciiTheme="minorHAnsi" w:hAnsiTheme="minorHAnsi" w:cstheme="minorHAnsi"/>
          <w:sz w:val="22"/>
          <w:szCs w:val="22"/>
        </w:rPr>
        <w:t>its</w:t>
      </w:r>
      <w:r w:rsidRPr="00021918">
        <w:rPr>
          <w:rFonts w:asciiTheme="minorHAnsi" w:hAnsiTheme="minorHAnsi" w:cstheme="minorHAnsi"/>
          <w:sz w:val="22"/>
          <w:szCs w:val="22"/>
        </w:rPr>
        <w:t xml:space="preserve"> carbon footprint by the end of 2020, so that </w:t>
      </w:r>
      <w:r w:rsidR="00816C2B" w:rsidRPr="00021918">
        <w:rPr>
          <w:rFonts w:asciiTheme="minorHAnsi" w:hAnsiTheme="minorHAnsi" w:cstheme="minorHAnsi"/>
          <w:sz w:val="22"/>
          <w:szCs w:val="22"/>
        </w:rPr>
        <w:t>it</w:t>
      </w:r>
      <w:r w:rsidRPr="00021918">
        <w:rPr>
          <w:rFonts w:asciiTheme="minorHAnsi" w:hAnsiTheme="minorHAnsi" w:cstheme="minorHAnsi"/>
          <w:sz w:val="22"/>
          <w:szCs w:val="22"/>
        </w:rPr>
        <w:t xml:space="preserve"> can set meaningful targets to reduce </w:t>
      </w:r>
      <w:r w:rsidR="00816C2B" w:rsidRPr="00021918">
        <w:rPr>
          <w:rFonts w:asciiTheme="minorHAnsi" w:hAnsiTheme="minorHAnsi" w:cstheme="minorHAnsi"/>
          <w:sz w:val="22"/>
          <w:szCs w:val="22"/>
        </w:rPr>
        <w:t>its</w:t>
      </w:r>
      <w:r w:rsidRPr="00021918">
        <w:rPr>
          <w:rFonts w:asciiTheme="minorHAnsi" w:hAnsiTheme="minorHAnsi" w:cstheme="minorHAnsi"/>
          <w:sz w:val="22"/>
          <w:szCs w:val="22"/>
        </w:rPr>
        <w:t xml:space="preserve"> footprint over the next </w:t>
      </w:r>
      <w:r w:rsidR="00816C2B" w:rsidRPr="00021918">
        <w:rPr>
          <w:rFonts w:asciiTheme="minorHAnsi" w:hAnsiTheme="minorHAnsi" w:cstheme="minorHAnsi"/>
          <w:sz w:val="22"/>
          <w:szCs w:val="22"/>
        </w:rPr>
        <w:t xml:space="preserve">year and into the future. </w:t>
      </w:r>
    </w:p>
    <w:p w14:paraId="1B6EB9BF" w14:textId="77777777" w:rsidR="00EF639F" w:rsidRPr="00021918" w:rsidRDefault="00EF639F" w:rsidP="00132A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21918">
        <w:rPr>
          <w:rFonts w:asciiTheme="minorHAnsi" w:hAnsiTheme="minorHAnsi" w:cstheme="minorHAnsi"/>
          <w:sz w:val="22"/>
          <w:szCs w:val="22"/>
        </w:rPr>
        <w:t xml:space="preserve">However, the SLBI can have an even bigger positive impact through its educational work with other people. It is well-placed </w:t>
      </w:r>
      <w:r w:rsidR="00816C2B" w:rsidRPr="00021918">
        <w:rPr>
          <w:rFonts w:asciiTheme="minorHAnsi" w:hAnsiTheme="minorHAnsi" w:cstheme="minorHAnsi"/>
          <w:sz w:val="22"/>
          <w:szCs w:val="22"/>
        </w:rPr>
        <w:t>as an environmental, educational and</w:t>
      </w:r>
      <w:r w:rsidRPr="00021918">
        <w:rPr>
          <w:rFonts w:asciiTheme="minorHAnsi" w:hAnsiTheme="minorHAnsi" w:cstheme="minorHAnsi"/>
          <w:sz w:val="22"/>
          <w:szCs w:val="22"/>
        </w:rPr>
        <w:t xml:space="preserve"> community organisation to tell others the facts about the climate emergency and how humans can help. As a botanical institute, it can demonstrate to visitors of all ages that humans need plants in order to survive. Our collections, in our garden</w:t>
      </w:r>
      <w:r w:rsidR="00816C2B" w:rsidRPr="00021918">
        <w:rPr>
          <w:rFonts w:asciiTheme="minorHAnsi" w:hAnsiTheme="minorHAnsi" w:cstheme="minorHAnsi"/>
          <w:sz w:val="22"/>
          <w:szCs w:val="22"/>
        </w:rPr>
        <w:t>,</w:t>
      </w:r>
      <w:r w:rsidRPr="00021918">
        <w:rPr>
          <w:rFonts w:asciiTheme="minorHAnsi" w:hAnsiTheme="minorHAnsi" w:cstheme="minorHAnsi"/>
          <w:sz w:val="22"/>
          <w:szCs w:val="22"/>
        </w:rPr>
        <w:t xml:space="preserve"> herbarium</w:t>
      </w:r>
      <w:r w:rsidR="00816C2B" w:rsidRPr="00021918">
        <w:rPr>
          <w:rFonts w:asciiTheme="minorHAnsi" w:hAnsiTheme="minorHAnsi" w:cstheme="minorHAnsi"/>
          <w:sz w:val="22"/>
          <w:szCs w:val="22"/>
        </w:rPr>
        <w:t xml:space="preserve"> and library</w:t>
      </w:r>
      <w:r w:rsidRPr="00021918">
        <w:rPr>
          <w:rFonts w:asciiTheme="minorHAnsi" w:hAnsiTheme="minorHAnsi" w:cstheme="minorHAnsi"/>
          <w:sz w:val="22"/>
          <w:szCs w:val="22"/>
        </w:rPr>
        <w:t xml:space="preserve">, show the </w:t>
      </w:r>
      <w:r w:rsidR="00816C2B" w:rsidRPr="00021918">
        <w:rPr>
          <w:rFonts w:asciiTheme="minorHAnsi" w:hAnsiTheme="minorHAnsi" w:cstheme="minorHAnsi"/>
          <w:sz w:val="22"/>
          <w:szCs w:val="22"/>
        </w:rPr>
        <w:t xml:space="preserve">wide-ranging </w:t>
      </w:r>
      <w:r w:rsidRPr="00021918">
        <w:rPr>
          <w:rFonts w:asciiTheme="minorHAnsi" w:hAnsiTheme="minorHAnsi" w:cstheme="minorHAnsi"/>
          <w:sz w:val="22"/>
          <w:szCs w:val="22"/>
        </w:rPr>
        <w:t>value</w:t>
      </w:r>
      <w:r w:rsidR="00816C2B" w:rsidRPr="00021918">
        <w:rPr>
          <w:rFonts w:asciiTheme="minorHAnsi" w:hAnsiTheme="minorHAnsi" w:cstheme="minorHAnsi"/>
          <w:sz w:val="22"/>
          <w:szCs w:val="22"/>
        </w:rPr>
        <w:t>s</w:t>
      </w:r>
      <w:r w:rsidRPr="00021918">
        <w:rPr>
          <w:rFonts w:asciiTheme="minorHAnsi" w:hAnsiTheme="minorHAnsi" w:cstheme="minorHAnsi"/>
          <w:sz w:val="22"/>
          <w:szCs w:val="22"/>
        </w:rPr>
        <w:t xml:space="preserve"> of plants and also how nature has been changing</w:t>
      </w:r>
      <w:r w:rsidR="00816C2B" w:rsidRPr="00021918">
        <w:rPr>
          <w:rFonts w:asciiTheme="minorHAnsi" w:hAnsiTheme="minorHAnsi" w:cstheme="minorHAnsi"/>
          <w:sz w:val="22"/>
          <w:szCs w:val="22"/>
        </w:rPr>
        <w:t xml:space="preserve"> in our local area</w:t>
      </w:r>
      <w:r w:rsidRPr="0002191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D89581" w14:textId="712893CC" w:rsidR="00EF639F" w:rsidRPr="00021918" w:rsidRDefault="00EF639F" w:rsidP="00132A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21918">
        <w:rPr>
          <w:rFonts w:asciiTheme="minorHAnsi" w:hAnsiTheme="minorHAnsi" w:cstheme="minorHAnsi"/>
          <w:sz w:val="22"/>
          <w:szCs w:val="22"/>
        </w:rPr>
        <w:t xml:space="preserve">The SLBI plans to hold a series of events over the next </w:t>
      </w:r>
      <w:r w:rsidR="00210237" w:rsidRPr="00021918">
        <w:rPr>
          <w:rFonts w:asciiTheme="minorHAnsi" w:hAnsiTheme="minorHAnsi" w:cstheme="minorHAnsi"/>
          <w:sz w:val="22"/>
          <w:szCs w:val="22"/>
        </w:rPr>
        <w:t>3</w:t>
      </w:r>
      <w:r w:rsidRPr="00021918">
        <w:rPr>
          <w:rFonts w:asciiTheme="minorHAnsi" w:hAnsiTheme="minorHAnsi" w:cstheme="minorHAnsi"/>
          <w:sz w:val="22"/>
          <w:szCs w:val="22"/>
        </w:rPr>
        <w:t xml:space="preserve"> years, based around the</w:t>
      </w:r>
      <w:r w:rsidR="00DD352E">
        <w:rPr>
          <w:rFonts w:asciiTheme="minorHAnsi" w:hAnsiTheme="minorHAnsi" w:cstheme="minorHAnsi"/>
          <w:sz w:val="22"/>
          <w:szCs w:val="22"/>
        </w:rPr>
        <w:t xml:space="preserve"> c</w:t>
      </w:r>
      <w:r w:rsidRPr="00021918">
        <w:rPr>
          <w:rFonts w:asciiTheme="minorHAnsi" w:hAnsiTheme="minorHAnsi" w:cstheme="minorHAnsi"/>
          <w:sz w:val="22"/>
          <w:szCs w:val="22"/>
        </w:rPr>
        <w:t xml:space="preserve">limate </w:t>
      </w:r>
      <w:r w:rsidR="00DD352E">
        <w:rPr>
          <w:rFonts w:asciiTheme="minorHAnsi" w:hAnsiTheme="minorHAnsi" w:cstheme="minorHAnsi"/>
          <w:sz w:val="22"/>
          <w:szCs w:val="22"/>
        </w:rPr>
        <w:t>e</w:t>
      </w:r>
      <w:r w:rsidRPr="00021918">
        <w:rPr>
          <w:rFonts w:asciiTheme="minorHAnsi" w:hAnsiTheme="minorHAnsi" w:cstheme="minorHAnsi"/>
          <w:sz w:val="22"/>
          <w:szCs w:val="22"/>
        </w:rPr>
        <w:t>mergency. These will include lectures, workshops, walks and school visits highlighting different aspects of climate change and how these impact on the plant world and therefore on humans as a species</w:t>
      </w:r>
      <w:r w:rsidR="003E7613">
        <w:rPr>
          <w:rFonts w:asciiTheme="minorHAnsi" w:hAnsiTheme="minorHAnsi" w:cstheme="minorHAnsi"/>
          <w:sz w:val="22"/>
          <w:szCs w:val="22"/>
        </w:rPr>
        <w:t>. Events will also demonstrate the vital</w:t>
      </w:r>
      <w:r w:rsidR="00156C7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56C72" w:rsidRPr="003E7613">
        <w:rPr>
          <w:rFonts w:asciiTheme="minorHAnsi" w:hAnsiTheme="minorHAnsi" w:cstheme="minorHAnsi"/>
          <w:sz w:val="22"/>
          <w:szCs w:val="22"/>
        </w:rPr>
        <w:t>importance of plants in combatting climate change</w:t>
      </w:r>
      <w:r w:rsidRPr="003E7613">
        <w:rPr>
          <w:rFonts w:asciiTheme="minorHAnsi" w:hAnsiTheme="minorHAnsi" w:cstheme="minorHAnsi"/>
          <w:sz w:val="22"/>
          <w:szCs w:val="22"/>
        </w:rPr>
        <w:t xml:space="preserve">. </w:t>
      </w:r>
      <w:r w:rsidRPr="00021918">
        <w:rPr>
          <w:rFonts w:asciiTheme="minorHAnsi" w:hAnsiTheme="minorHAnsi" w:cstheme="minorHAnsi"/>
          <w:sz w:val="22"/>
          <w:szCs w:val="22"/>
        </w:rPr>
        <w:t xml:space="preserve">All </w:t>
      </w:r>
      <w:r w:rsidR="003E7613">
        <w:rPr>
          <w:rFonts w:asciiTheme="minorHAnsi" w:hAnsiTheme="minorHAnsi" w:cstheme="minorHAnsi"/>
          <w:sz w:val="22"/>
          <w:szCs w:val="22"/>
        </w:rPr>
        <w:t>activities</w:t>
      </w:r>
      <w:r w:rsidRPr="00021918">
        <w:rPr>
          <w:rFonts w:asciiTheme="minorHAnsi" w:hAnsiTheme="minorHAnsi" w:cstheme="minorHAnsi"/>
          <w:sz w:val="22"/>
          <w:szCs w:val="22"/>
        </w:rPr>
        <w:t xml:space="preserve"> will aim to encourage behaviour change in visiting individuals, schools, families and other organisations. </w:t>
      </w:r>
      <w:r w:rsidR="00210237" w:rsidRPr="00021918">
        <w:rPr>
          <w:rFonts w:asciiTheme="minorHAnsi" w:hAnsiTheme="minorHAnsi" w:cstheme="minorHAnsi"/>
          <w:sz w:val="22"/>
          <w:szCs w:val="22"/>
        </w:rPr>
        <w:t xml:space="preserve">These events will </w:t>
      </w:r>
      <w:r w:rsidR="00EA4355" w:rsidRPr="00021918">
        <w:rPr>
          <w:rFonts w:asciiTheme="minorHAnsi" w:hAnsiTheme="minorHAnsi" w:cstheme="minorHAnsi"/>
          <w:sz w:val="22"/>
          <w:szCs w:val="22"/>
        </w:rPr>
        <w:t xml:space="preserve">be held in partnership with other local organisations, where appropriate, and will </w:t>
      </w:r>
      <w:r w:rsidR="00210237" w:rsidRPr="00021918">
        <w:rPr>
          <w:rFonts w:asciiTheme="minorHAnsi" w:hAnsiTheme="minorHAnsi" w:cstheme="minorHAnsi"/>
          <w:sz w:val="22"/>
          <w:szCs w:val="22"/>
        </w:rPr>
        <w:t xml:space="preserve">also </w:t>
      </w:r>
      <w:r w:rsidR="00EA4355" w:rsidRPr="00021918">
        <w:rPr>
          <w:rFonts w:asciiTheme="minorHAnsi" w:hAnsiTheme="minorHAnsi" w:cstheme="minorHAnsi"/>
          <w:sz w:val="22"/>
          <w:szCs w:val="22"/>
        </w:rPr>
        <w:t>provide a focus for</w:t>
      </w:r>
      <w:r w:rsidR="00210237" w:rsidRPr="00021918">
        <w:rPr>
          <w:rFonts w:asciiTheme="minorHAnsi" w:hAnsiTheme="minorHAnsi" w:cstheme="minorHAnsi"/>
          <w:sz w:val="22"/>
          <w:szCs w:val="22"/>
        </w:rPr>
        <w:t xml:space="preserve"> the SLBI’s</w:t>
      </w:r>
      <w:r w:rsidR="00783C4E">
        <w:rPr>
          <w:rFonts w:asciiTheme="minorHAnsi" w:hAnsiTheme="minorHAnsi" w:cstheme="minorHAnsi"/>
          <w:sz w:val="22"/>
          <w:szCs w:val="22"/>
        </w:rPr>
        <w:t xml:space="preserve"> future strategic planning, including its</w:t>
      </w:r>
      <w:r w:rsidR="00210237" w:rsidRPr="00021918">
        <w:rPr>
          <w:rFonts w:asciiTheme="minorHAnsi" w:hAnsiTheme="minorHAnsi" w:cstheme="minorHAnsi"/>
          <w:sz w:val="22"/>
          <w:szCs w:val="22"/>
        </w:rPr>
        <w:t xml:space="preserve"> new </w:t>
      </w:r>
      <w:r w:rsidR="00783C4E">
        <w:rPr>
          <w:rFonts w:asciiTheme="minorHAnsi" w:hAnsiTheme="minorHAnsi" w:cstheme="minorHAnsi"/>
          <w:sz w:val="22"/>
          <w:szCs w:val="22"/>
        </w:rPr>
        <w:t>2020-2025</w:t>
      </w:r>
      <w:r w:rsidR="00210237" w:rsidRPr="00021918">
        <w:rPr>
          <w:rFonts w:asciiTheme="minorHAnsi" w:hAnsiTheme="minorHAnsi" w:cstheme="minorHAnsi"/>
          <w:sz w:val="22"/>
          <w:szCs w:val="22"/>
        </w:rPr>
        <w:t xml:space="preserve"> Business P</w:t>
      </w:r>
      <w:r w:rsidR="00EA4355" w:rsidRPr="00021918">
        <w:rPr>
          <w:rFonts w:asciiTheme="minorHAnsi" w:hAnsiTheme="minorHAnsi" w:cstheme="minorHAnsi"/>
          <w:sz w:val="22"/>
          <w:szCs w:val="22"/>
        </w:rPr>
        <w:t>lan.</w:t>
      </w:r>
      <w:r w:rsidR="00210237" w:rsidRPr="000219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EC236B" w14:textId="3F9923E3" w:rsidR="00021918" w:rsidRDefault="00927854">
      <w:pPr>
        <w:rPr>
          <w:rFonts w:cstheme="minorHAnsi"/>
        </w:rPr>
      </w:pPr>
      <w:r w:rsidRPr="00021918">
        <w:rPr>
          <w:rFonts w:cstheme="minorHAnsi"/>
        </w:rPr>
        <w:t xml:space="preserve">Signed on behalf of </w:t>
      </w:r>
      <w:r w:rsidR="00783C4E">
        <w:rPr>
          <w:rFonts w:cstheme="minorHAnsi"/>
        </w:rPr>
        <w:t xml:space="preserve">the </w:t>
      </w:r>
      <w:r w:rsidRPr="00021918">
        <w:rPr>
          <w:rFonts w:cstheme="minorHAnsi"/>
        </w:rPr>
        <w:t>SLBI Trustees:</w:t>
      </w:r>
      <w:r w:rsidR="00021918">
        <w:rPr>
          <w:rFonts w:cstheme="minorHAnsi"/>
        </w:rPr>
        <w:t xml:space="preserve"> </w:t>
      </w:r>
      <w:r w:rsidR="00783C4E">
        <w:rPr>
          <w:rFonts w:cstheme="minorHAnsi"/>
        </w:rPr>
        <w:t>Roy Vickery, President</w:t>
      </w:r>
      <w:r w:rsidR="00021918">
        <w:rPr>
          <w:rFonts w:cstheme="minorHAnsi"/>
        </w:rPr>
        <w:t xml:space="preserve">                                                                 </w:t>
      </w:r>
    </w:p>
    <w:p w14:paraId="3A17AA7F" w14:textId="0BB0C24E" w:rsidR="00927854" w:rsidRPr="00021918" w:rsidRDefault="00816C2B">
      <w:pPr>
        <w:rPr>
          <w:rFonts w:cstheme="minorHAnsi"/>
        </w:rPr>
      </w:pPr>
      <w:r w:rsidRPr="00021918">
        <w:rPr>
          <w:rFonts w:cstheme="minorHAnsi"/>
        </w:rPr>
        <w:t>Date:</w:t>
      </w:r>
      <w:r w:rsidR="00783C4E">
        <w:rPr>
          <w:rFonts w:cstheme="minorHAnsi"/>
        </w:rPr>
        <w:t xml:space="preserve"> 6 February 2020</w:t>
      </w:r>
    </w:p>
    <w:sectPr w:rsidR="00927854" w:rsidRPr="000219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5061D" w14:textId="77777777" w:rsidR="001C5181" w:rsidRDefault="001C5181" w:rsidP="00927854">
      <w:pPr>
        <w:spacing w:after="0" w:line="240" w:lineRule="auto"/>
      </w:pPr>
      <w:r>
        <w:separator/>
      </w:r>
    </w:p>
  </w:endnote>
  <w:endnote w:type="continuationSeparator" w:id="0">
    <w:p w14:paraId="0ECCA371" w14:textId="77777777" w:rsidR="001C5181" w:rsidRDefault="001C5181" w:rsidP="0092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047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5EC6F" w14:textId="77777777" w:rsidR="00927854" w:rsidRDefault="00927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9C3850" w14:textId="77777777" w:rsidR="00927854" w:rsidRDefault="0092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FBF9B" w14:textId="77777777" w:rsidR="001C5181" w:rsidRDefault="001C5181" w:rsidP="00927854">
      <w:pPr>
        <w:spacing w:after="0" w:line="240" w:lineRule="auto"/>
      </w:pPr>
      <w:r>
        <w:separator/>
      </w:r>
    </w:p>
  </w:footnote>
  <w:footnote w:type="continuationSeparator" w:id="0">
    <w:p w14:paraId="3F6F1CAF" w14:textId="77777777" w:rsidR="001C5181" w:rsidRDefault="001C5181" w:rsidP="00927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ED"/>
    <w:rsid w:val="00021918"/>
    <w:rsid w:val="00087EE6"/>
    <w:rsid w:val="000C78DD"/>
    <w:rsid w:val="000D5AFE"/>
    <w:rsid w:val="00132A89"/>
    <w:rsid w:val="00156C72"/>
    <w:rsid w:val="001C5181"/>
    <w:rsid w:val="00210237"/>
    <w:rsid w:val="00245786"/>
    <w:rsid w:val="002C2CCB"/>
    <w:rsid w:val="002D2795"/>
    <w:rsid w:val="003A2421"/>
    <w:rsid w:val="003E1AD9"/>
    <w:rsid w:val="003E7613"/>
    <w:rsid w:val="004C5C2C"/>
    <w:rsid w:val="005F41C5"/>
    <w:rsid w:val="006428F6"/>
    <w:rsid w:val="006509BF"/>
    <w:rsid w:val="00783C4E"/>
    <w:rsid w:val="00816C2B"/>
    <w:rsid w:val="008560B9"/>
    <w:rsid w:val="00927854"/>
    <w:rsid w:val="00A53F22"/>
    <w:rsid w:val="00A611BB"/>
    <w:rsid w:val="00A76B1A"/>
    <w:rsid w:val="00B206E8"/>
    <w:rsid w:val="00B80EDE"/>
    <w:rsid w:val="00BB2CED"/>
    <w:rsid w:val="00C01A7C"/>
    <w:rsid w:val="00C22E5E"/>
    <w:rsid w:val="00CB5AB7"/>
    <w:rsid w:val="00D357B2"/>
    <w:rsid w:val="00DB0A8A"/>
    <w:rsid w:val="00DD352E"/>
    <w:rsid w:val="00EA4355"/>
    <w:rsid w:val="00EF1D0F"/>
    <w:rsid w:val="00EF639F"/>
    <w:rsid w:val="00F4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9D99"/>
  <w15:docId w15:val="{BE810B87-D409-4F12-8A7E-6281AD81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11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54"/>
  </w:style>
  <w:style w:type="paragraph" w:styleId="Footer">
    <w:name w:val="footer"/>
    <w:basedOn w:val="Normal"/>
    <w:link w:val="FooterChar"/>
    <w:uiPriority w:val="99"/>
    <w:unhideWhenUsed/>
    <w:rsid w:val="0092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54"/>
  </w:style>
  <w:style w:type="paragraph" w:styleId="BalloonText">
    <w:name w:val="Balloon Text"/>
    <w:basedOn w:val="Normal"/>
    <w:link w:val="BalloonTextChar"/>
    <w:uiPriority w:val="99"/>
    <w:semiHidden/>
    <w:unhideWhenUsed/>
    <w:rsid w:val="00A5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EPM2014</cp:lastModifiedBy>
  <cp:revision>9</cp:revision>
  <cp:lastPrinted>2019-10-08T14:54:00Z</cp:lastPrinted>
  <dcterms:created xsi:type="dcterms:W3CDTF">2020-02-12T10:30:00Z</dcterms:created>
  <dcterms:modified xsi:type="dcterms:W3CDTF">2020-02-12T12:56:00Z</dcterms:modified>
</cp:coreProperties>
</file>